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99" w:rsidRDefault="000B50E3" w:rsidP="00BD47F0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3899" w:rsidTr="00453899">
        <w:tc>
          <w:tcPr>
            <w:tcW w:w="5228" w:type="dxa"/>
          </w:tcPr>
          <w:p w:rsidR="00453899" w:rsidRDefault="00453899" w:rsidP="00BD47F0">
            <w:pPr>
              <w:pStyle w:val="NoSpacing"/>
            </w:pPr>
            <w:r>
              <w:t>SELF-ASSESSMENT</w:t>
            </w:r>
          </w:p>
        </w:tc>
        <w:tc>
          <w:tcPr>
            <w:tcW w:w="5228" w:type="dxa"/>
          </w:tcPr>
          <w:p w:rsidR="00453899" w:rsidRDefault="00453899" w:rsidP="00BD47F0">
            <w:pPr>
              <w:pStyle w:val="NoSpacing"/>
            </w:pPr>
            <w:r>
              <w:t>FACULTY/RESIDENT ASSESSMENT</w:t>
            </w:r>
          </w:p>
        </w:tc>
      </w:tr>
      <w:tr w:rsidR="00453899" w:rsidTr="00DE4762">
        <w:tc>
          <w:tcPr>
            <w:tcW w:w="10456" w:type="dxa"/>
            <w:gridSpan w:val="2"/>
          </w:tcPr>
          <w:p w:rsidR="00453899" w:rsidRDefault="00453899" w:rsidP="00453899">
            <w:pPr>
              <w:pStyle w:val="NoSpacing"/>
              <w:numPr>
                <w:ilvl w:val="0"/>
                <w:numId w:val="13"/>
              </w:numPr>
            </w:pPr>
            <w:r>
              <w:t>Gather a history and perform a physical examination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BD47F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BD47F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BD47F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BD47F0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BD47F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BD47F0">
            <w:pPr>
              <w:pStyle w:val="NoSpacing"/>
            </w:pPr>
          </w:p>
        </w:tc>
      </w:tr>
      <w:tr w:rsidR="003F1284" w:rsidTr="00E6721C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Prioritize a differential diagnosis following a clinical encounter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BD47F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BD47F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BD47F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BD47F0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453899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453899">
            <w:pPr>
              <w:pStyle w:val="NoSpacing"/>
            </w:pPr>
          </w:p>
        </w:tc>
      </w:tr>
      <w:tr w:rsidR="003F1284" w:rsidTr="0091032E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Recommend an interpret common diagnostic and screening tests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453899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453899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453899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453899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453899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453899">
            <w:pPr>
              <w:pStyle w:val="NoSpacing"/>
            </w:pPr>
          </w:p>
        </w:tc>
      </w:tr>
      <w:tr w:rsidR="003F1284" w:rsidTr="00E8408D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Enter and discuss orders and prescriptions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453899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453899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453899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453899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3F1284" w:rsidTr="00561BB5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Document a clinical encounter in the patient record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3F1284" w:rsidTr="00797A03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Provide an oral presentation of a clinical encounter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3F1284" w:rsidTr="00BD6B1A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Form clinical questions and retrieve evidence to advance patient care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3F1284" w:rsidTr="00F81121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Give or receive a patient handover to transition care responsibility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3F1284" w:rsidTr="00E72B15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 xml:space="preserve">Collaborate as a member of an </w:t>
            </w:r>
            <w:proofErr w:type="spellStart"/>
            <w:r>
              <w:t>interprofessional</w:t>
            </w:r>
            <w:proofErr w:type="spellEnd"/>
            <w:r>
              <w:t xml:space="preserve"> team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3F1284" w:rsidTr="006700EA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Recognize a patient requiring urgent or emergent care and initiate evaluation and management</w:t>
            </w:r>
          </w:p>
        </w:tc>
      </w:tr>
      <w:tr w:rsidR="00453899" w:rsidTr="00453899"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453899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bookmarkStart w:id="0" w:name="_GoBack"/>
        <w:bookmarkEnd w:id="0"/>
      </w:tr>
      <w:tr w:rsidR="00453899" w:rsidTr="00453899"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  <w:tc>
          <w:tcPr>
            <w:tcW w:w="5228" w:type="dxa"/>
          </w:tcPr>
          <w:p w:rsidR="00453899" w:rsidRDefault="00453899" w:rsidP="005A26A0">
            <w:pPr>
              <w:pStyle w:val="NoSpacing"/>
            </w:pPr>
          </w:p>
        </w:tc>
      </w:tr>
      <w:tr w:rsidR="00D1297B" w:rsidTr="00D1297B"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</w:tr>
      <w:tr w:rsidR="003F1284" w:rsidTr="0036287E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Obtain informed consent for tests and/or procedures</w:t>
            </w:r>
          </w:p>
        </w:tc>
      </w:tr>
      <w:tr w:rsidR="00D1297B" w:rsidTr="00D1297B">
        <w:tc>
          <w:tcPr>
            <w:tcW w:w="5228" w:type="dxa"/>
          </w:tcPr>
          <w:p w:rsidR="00D1297B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D1297B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D1297B" w:rsidTr="00D1297B"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</w:tr>
      <w:tr w:rsidR="00D1297B" w:rsidTr="00D1297B"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</w:tr>
      <w:tr w:rsidR="003F1284" w:rsidTr="00F55516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Perform general procedures of a physician</w:t>
            </w:r>
          </w:p>
        </w:tc>
      </w:tr>
      <w:tr w:rsidR="00D1297B" w:rsidTr="00D1297B">
        <w:tc>
          <w:tcPr>
            <w:tcW w:w="5228" w:type="dxa"/>
          </w:tcPr>
          <w:p w:rsidR="00D1297B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D1297B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D1297B" w:rsidTr="00D1297B"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</w:tr>
      <w:tr w:rsidR="00D1297B" w:rsidTr="00D1297B"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</w:tr>
      <w:tr w:rsidR="003F1284" w:rsidTr="00752992">
        <w:tc>
          <w:tcPr>
            <w:tcW w:w="10456" w:type="dxa"/>
            <w:gridSpan w:val="2"/>
          </w:tcPr>
          <w:p w:rsidR="003F1284" w:rsidRDefault="003F1284" w:rsidP="003F1284">
            <w:pPr>
              <w:pStyle w:val="NoSpacing"/>
              <w:numPr>
                <w:ilvl w:val="0"/>
                <w:numId w:val="13"/>
              </w:numPr>
            </w:pPr>
            <w:r>
              <w:t>Identify system failures and contribute to a culture of safety and improvement</w:t>
            </w:r>
          </w:p>
        </w:tc>
      </w:tr>
      <w:tr w:rsidR="00D1297B" w:rsidTr="00D1297B">
        <w:tc>
          <w:tcPr>
            <w:tcW w:w="5228" w:type="dxa"/>
          </w:tcPr>
          <w:p w:rsidR="00D1297B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  <w:tc>
          <w:tcPr>
            <w:tcW w:w="5228" w:type="dxa"/>
          </w:tcPr>
          <w:p w:rsidR="00D1297B" w:rsidRDefault="003F1284" w:rsidP="005A26A0">
            <w:pPr>
              <w:pStyle w:val="NoSpacing"/>
            </w:pPr>
            <w:r>
              <w:t>[]  1          []  2          []  3          []  4          []  5</w:t>
            </w:r>
          </w:p>
        </w:tc>
      </w:tr>
      <w:tr w:rsidR="00D1297B" w:rsidTr="00D1297B"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</w:tr>
      <w:tr w:rsidR="00D1297B" w:rsidTr="00D1297B"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  <w:tc>
          <w:tcPr>
            <w:tcW w:w="5228" w:type="dxa"/>
          </w:tcPr>
          <w:p w:rsidR="00D1297B" w:rsidRDefault="00D1297B" w:rsidP="005A26A0">
            <w:pPr>
              <w:pStyle w:val="NoSpacing"/>
            </w:pPr>
          </w:p>
        </w:tc>
      </w:tr>
    </w:tbl>
    <w:p w:rsidR="006F1DB4" w:rsidRDefault="006F1DB4" w:rsidP="00BD47F0">
      <w:pPr>
        <w:pStyle w:val="NoSpacing"/>
      </w:pPr>
    </w:p>
    <w:sectPr w:rsidR="006F1DB4" w:rsidSect="0045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FEE"/>
    <w:multiLevelType w:val="hybridMultilevel"/>
    <w:tmpl w:val="0E3EBE70"/>
    <w:lvl w:ilvl="0" w:tplc="30090015">
      <w:start w:val="1"/>
      <w:numFmt w:val="upperLetter"/>
      <w:lvlText w:val="%1."/>
      <w:lvlJc w:val="left"/>
      <w:pPr>
        <w:ind w:left="770" w:hanging="360"/>
      </w:pPr>
    </w:lvl>
    <w:lvl w:ilvl="1" w:tplc="30090019" w:tentative="1">
      <w:start w:val="1"/>
      <w:numFmt w:val="lowerLetter"/>
      <w:lvlText w:val="%2."/>
      <w:lvlJc w:val="left"/>
      <w:pPr>
        <w:ind w:left="1490" w:hanging="360"/>
      </w:pPr>
    </w:lvl>
    <w:lvl w:ilvl="2" w:tplc="3009001B" w:tentative="1">
      <w:start w:val="1"/>
      <w:numFmt w:val="lowerRoman"/>
      <w:lvlText w:val="%3."/>
      <w:lvlJc w:val="right"/>
      <w:pPr>
        <w:ind w:left="2210" w:hanging="180"/>
      </w:pPr>
    </w:lvl>
    <w:lvl w:ilvl="3" w:tplc="3009000F" w:tentative="1">
      <w:start w:val="1"/>
      <w:numFmt w:val="decimal"/>
      <w:lvlText w:val="%4."/>
      <w:lvlJc w:val="left"/>
      <w:pPr>
        <w:ind w:left="2930" w:hanging="360"/>
      </w:pPr>
    </w:lvl>
    <w:lvl w:ilvl="4" w:tplc="30090019" w:tentative="1">
      <w:start w:val="1"/>
      <w:numFmt w:val="lowerLetter"/>
      <w:lvlText w:val="%5."/>
      <w:lvlJc w:val="left"/>
      <w:pPr>
        <w:ind w:left="3650" w:hanging="360"/>
      </w:pPr>
    </w:lvl>
    <w:lvl w:ilvl="5" w:tplc="3009001B" w:tentative="1">
      <w:start w:val="1"/>
      <w:numFmt w:val="lowerRoman"/>
      <w:lvlText w:val="%6."/>
      <w:lvlJc w:val="right"/>
      <w:pPr>
        <w:ind w:left="4370" w:hanging="180"/>
      </w:pPr>
    </w:lvl>
    <w:lvl w:ilvl="6" w:tplc="3009000F" w:tentative="1">
      <w:start w:val="1"/>
      <w:numFmt w:val="decimal"/>
      <w:lvlText w:val="%7."/>
      <w:lvlJc w:val="left"/>
      <w:pPr>
        <w:ind w:left="5090" w:hanging="360"/>
      </w:pPr>
    </w:lvl>
    <w:lvl w:ilvl="7" w:tplc="30090019" w:tentative="1">
      <w:start w:val="1"/>
      <w:numFmt w:val="lowerLetter"/>
      <w:lvlText w:val="%8."/>
      <w:lvlJc w:val="left"/>
      <w:pPr>
        <w:ind w:left="5810" w:hanging="360"/>
      </w:pPr>
    </w:lvl>
    <w:lvl w:ilvl="8" w:tplc="3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B3214BE"/>
    <w:multiLevelType w:val="hybridMultilevel"/>
    <w:tmpl w:val="F5A0A876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565A7"/>
    <w:multiLevelType w:val="hybridMultilevel"/>
    <w:tmpl w:val="8260266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5AB"/>
    <w:multiLevelType w:val="hybridMultilevel"/>
    <w:tmpl w:val="D84A1D7A"/>
    <w:lvl w:ilvl="0" w:tplc="30090015">
      <w:start w:val="1"/>
      <w:numFmt w:val="upperLetter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177D0"/>
    <w:multiLevelType w:val="hybridMultilevel"/>
    <w:tmpl w:val="BC4AECB6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65984"/>
    <w:multiLevelType w:val="hybridMultilevel"/>
    <w:tmpl w:val="BD0E351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55C"/>
    <w:multiLevelType w:val="hybridMultilevel"/>
    <w:tmpl w:val="590EE36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12C2B"/>
    <w:multiLevelType w:val="hybridMultilevel"/>
    <w:tmpl w:val="302C5C7A"/>
    <w:lvl w:ilvl="0" w:tplc="30090015">
      <w:start w:val="1"/>
      <w:numFmt w:val="upp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7009"/>
    <w:multiLevelType w:val="hybridMultilevel"/>
    <w:tmpl w:val="BB40067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A3AE3"/>
    <w:multiLevelType w:val="hybridMultilevel"/>
    <w:tmpl w:val="ADB20DB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6747F"/>
    <w:multiLevelType w:val="hybridMultilevel"/>
    <w:tmpl w:val="FB84ADFE"/>
    <w:lvl w:ilvl="0" w:tplc="30090015">
      <w:start w:val="1"/>
      <w:numFmt w:val="upp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71A9"/>
    <w:multiLevelType w:val="hybridMultilevel"/>
    <w:tmpl w:val="4A4EE19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A1D59"/>
    <w:multiLevelType w:val="hybridMultilevel"/>
    <w:tmpl w:val="A9F6BF52"/>
    <w:lvl w:ilvl="0" w:tplc="3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58"/>
    <w:rsid w:val="000003FB"/>
    <w:rsid w:val="00000E02"/>
    <w:rsid w:val="00001281"/>
    <w:rsid w:val="00002E1F"/>
    <w:rsid w:val="00003838"/>
    <w:rsid w:val="00007CFD"/>
    <w:rsid w:val="000102E9"/>
    <w:rsid w:val="0001158B"/>
    <w:rsid w:val="00011A63"/>
    <w:rsid w:val="000130F7"/>
    <w:rsid w:val="0001486C"/>
    <w:rsid w:val="00014E50"/>
    <w:rsid w:val="00014FC2"/>
    <w:rsid w:val="00016E69"/>
    <w:rsid w:val="000231F6"/>
    <w:rsid w:val="000307E4"/>
    <w:rsid w:val="00030AB5"/>
    <w:rsid w:val="00030F38"/>
    <w:rsid w:val="000310A4"/>
    <w:rsid w:val="000315DC"/>
    <w:rsid w:val="0003433F"/>
    <w:rsid w:val="00034B28"/>
    <w:rsid w:val="00040260"/>
    <w:rsid w:val="000418DB"/>
    <w:rsid w:val="00043139"/>
    <w:rsid w:val="000443F2"/>
    <w:rsid w:val="00044E6B"/>
    <w:rsid w:val="000454C8"/>
    <w:rsid w:val="0004579D"/>
    <w:rsid w:val="00046464"/>
    <w:rsid w:val="00050D61"/>
    <w:rsid w:val="00053630"/>
    <w:rsid w:val="000552C3"/>
    <w:rsid w:val="00055AD7"/>
    <w:rsid w:val="00057CA1"/>
    <w:rsid w:val="00063F43"/>
    <w:rsid w:val="000654FA"/>
    <w:rsid w:val="0006668A"/>
    <w:rsid w:val="00067064"/>
    <w:rsid w:val="000702A8"/>
    <w:rsid w:val="0007419C"/>
    <w:rsid w:val="0007726A"/>
    <w:rsid w:val="00081948"/>
    <w:rsid w:val="000877E4"/>
    <w:rsid w:val="000878BC"/>
    <w:rsid w:val="00095863"/>
    <w:rsid w:val="00096B86"/>
    <w:rsid w:val="000A4510"/>
    <w:rsid w:val="000A639E"/>
    <w:rsid w:val="000A7559"/>
    <w:rsid w:val="000B0965"/>
    <w:rsid w:val="000B454C"/>
    <w:rsid w:val="000B50E3"/>
    <w:rsid w:val="000C403C"/>
    <w:rsid w:val="000C5131"/>
    <w:rsid w:val="000C55CA"/>
    <w:rsid w:val="000D2A78"/>
    <w:rsid w:val="000D557D"/>
    <w:rsid w:val="000D738B"/>
    <w:rsid w:val="000E3130"/>
    <w:rsid w:val="000E4E49"/>
    <w:rsid w:val="000F294E"/>
    <w:rsid w:val="000F3D3A"/>
    <w:rsid w:val="000F51A2"/>
    <w:rsid w:val="00101FE0"/>
    <w:rsid w:val="00102130"/>
    <w:rsid w:val="001105F0"/>
    <w:rsid w:val="0011086A"/>
    <w:rsid w:val="00113E7F"/>
    <w:rsid w:val="00114B32"/>
    <w:rsid w:val="0011702A"/>
    <w:rsid w:val="001174D9"/>
    <w:rsid w:val="0011787E"/>
    <w:rsid w:val="00120893"/>
    <w:rsid w:val="00122187"/>
    <w:rsid w:val="00123D43"/>
    <w:rsid w:val="00124316"/>
    <w:rsid w:val="00124F0E"/>
    <w:rsid w:val="00125CC8"/>
    <w:rsid w:val="00127A9A"/>
    <w:rsid w:val="001324C9"/>
    <w:rsid w:val="00132F06"/>
    <w:rsid w:val="0013312A"/>
    <w:rsid w:val="00147A40"/>
    <w:rsid w:val="00147C90"/>
    <w:rsid w:val="0015131F"/>
    <w:rsid w:val="001579CE"/>
    <w:rsid w:val="00160394"/>
    <w:rsid w:val="001620C0"/>
    <w:rsid w:val="001642A5"/>
    <w:rsid w:val="00165C3A"/>
    <w:rsid w:val="00165E88"/>
    <w:rsid w:val="001660C5"/>
    <w:rsid w:val="001667FF"/>
    <w:rsid w:val="00166D81"/>
    <w:rsid w:val="0017000F"/>
    <w:rsid w:val="00171210"/>
    <w:rsid w:val="001712ED"/>
    <w:rsid w:val="0017163C"/>
    <w:rsid w:val="0017338F"/>
    <w:rsid w:val="0018091C"/>
    <w:rsid w:val="00187D79"/>
    <w:rsid w:val="00190DB3"/>
    <w:rsid w:val="00191587"/>
    <w:rsid w:val="001945F7"/>
    <w:rsid w:val="00194B2B"/>
    <w:rsid w:val="001955A0"/>
    <w:rsid w:val="001979A8"/>
    <w:rsid w:val="001A19D5"/>
    <w:rsid w:val="001A4613"/>
    <w:rsid w:val="001A5ADA"/>
    <w:rsid w:val="001A5B3E"/>
    <w:rsid w:val="001A73AA"/>
    <w:rsid w:val="001A7576"/>
    <w:rsid w:val="001B13DF"/>
    <w:rsid w:val="001B18FA"/>
    <w:rsid w:val="001B2ADF"/>
    <w:rsid w:val="001B56B3"/>
    <w:rsid w:val="001B7F93"/>
    <w:rsid w:val="001C07B7"/>
    <w:rsid w:val="001C3B47"/>
    <w:rsid w:val="001C4C87"/>
    <w:rsid w:val="001C5FCF"/>
    <w:rsid w:val="001C624C"/>
    <w:rsid w:val="001D0DCD"/>
    <w:rsid w:val="001D14AB"/>
    <w:rsid w:val="001D4F1A"/>
    <w:rsid w:val="001D59A9"/>
    <w:rsid w:val="001D5DCC"/>
    <w:rsid w:val="001D5FD0"/>
    <w:rsid w:val="001D72BE"/>
    <w:rsid w:val="001E0939"/>
    <w:rsid w:val="001E0A84"/>
    <w:rsid w:val="001E3450"/>
    <w:rsid w:val="001E463F"/>
    <w:rsid w:val="001E76A5"/>
    <w:rsid w:val="001E7896"/>
    <w:rsid w:val="001E790F"/>
    <w:rsid w:val="001F42D4"/>
    <w:rsid w:val="0020155C"/>
    <w:rsid w:val="002024BC"/>
    <w:rsid w:val="00203C73"/>
    <w:rsid w:val="00203E2B"/>
    <w:rsid w:val="0020440C"/>
    <w:rsid w:val="00204450"/>
    <w:rsid w:val="00204D55"/>
    <w:rsid w:val="00205EB4"/>
    <w:rsid w:val="00211912"/>
    <w:rsid w:val="00213898"/>
    <w:rsid w:val="00215B5D"/>
    <w:rsid w:val="00215EA5"/>
    <w:rsid w:val="0021799A"/>
    <w:rsid w:val="00231675"/>
    <w:rsid w:val="002351AF"/>
    <w:rsid w:val="00235229"/>
    <w:rsid w:val="0023664E"/>
    <w:rsid w:val="00237A58"/>
    <w:rsid w:val="00240178"/>
    <w:rsid w:val="0024031B"/>
    <w:rsid w:val="00242B94"/>
    <w:rsid w:val="002443A9"/>
    <w:rsid w:val="0025057F"/>
    <w:rsid w:val="002516BF"/>
    <w:rsid w:val="002522BE"/>
    <w:rsid w:val="0025262F"/>
    <w:rsid w:val="0025484E"/>
    <w:rsid w:val="002555CC"/>
    <w:rsid w:val="00260CCF"/>
    <w:rsid w:val="00260E26"/>
    <w:rsid w:val="00261728"/>
    <w:rsid w:val="00264114"/>
    <w:rsid w:val="00265129"/>
    <w:rsid w:val="00265418"/>
    <w:rsid w:val="002726DE"/>
    <w:rsid w:val="002738DB"/>
    <w:rsid w:val="00274360"/>
    <w:rsid w:val="00276D9E"/>
    <w:rsid w:val="002826E6"/>
    <w:rsid w:val="00284658"/>
    <w:rsid w:val="00287624"/>
    <w:rsid w:val="00291199"/>
    <w:rsid w:val="0029132F"/>
    <w:rsid w:val="002914A9"/>
    <w:rsid w:val="00291F69"/>
    <w:rsid w:val="00294217"/>
    <w:rsid w:val="002A1AF9"/>
    <w:rsid w:val="002A51E0"/>
    <w:rsid w:val="002A52B1"/>
    <w:rsid w:val="002B3848"/>
    <w:rsid w:val="002B40AC"/>
    <w:rsid w:val="002B6952"/>
    <w:rsid w:val="002B74DE"/>
    <w:rsid w:val="002B7AB4"/>
    <w:rsid w:val="002C0274"/>
    <w:rsid w:val="002C04A1"/>
    <w:rsid w:val="002C2184"/>
    <w:rsid w:val="002C2B3B"/>
    <w:rsid w:val="002C2FE9"/>
    <w:rsid w:val="002C42F4"/>
    <w:rsid w:val="002C4355"/>
    <w:rsid w:val="002C5091"/>
    <w:rsid w:val="002C7737"/>
    <w:rsid w:val="002D1BE3"/>
    <w:rsid w:val="002D1E25"/>
    <w:rsid w:val="002D515A"/>
    <w:rsid w:val="002D75DF"/>
    <w:rsid w:val="002E1B19"/>
    <w:rsid w:val="002E41B9"/>
    <w:rsid w:val="002E4866"/>
    <w:rsid w:val="002E504B"/>
    <w:rsid w:val="002E5A9B"/>
    <w:rsid w:val="002E5F43"/>
    <w:rsid w:val="002E637D"/>
    <w:rsid w:val="002E7C47"/>
    <w:rsid w:val="002F0B16"/>
    <w:rsid w:val="002F410D"/>
    <w:rsid w:val="002F4459"/>
    <w:rsid w:val="002F454A"/>
    <w:rsid w:val="002F7773"/>
    <w:rsid w:val="00300A0F"/>
    <w:rsid w:val="003014F1"/>
    <w:rsid w:val="00303AFC"/>
    <w:rsid w:val="003055DD"/>
    <w:rsid w:val="00306152"/>
    <w:rsid w:val="00307C35"/>
    <w:rsid w:val="0031128E"/>
    <w:rsid w:val="00313B32"/>
    <w:rsid w:val="003147B6"/>
    <w:rsid w:val="003149A1"/>
    <w:rsid w:val="003150FE"/>
    <w:rsid w:val="0031789A"/>
    <w:rsid w:val="003265FF"/>
    <w:rsid w:val="00331945"/>
    <w:rsid w:val="00342503"/>
    <w:rsid w:val="00342727"/>
    <w:rsid w:val="00343E2C"/>
    <w:rsid w:val="00352BE4"/>
    <w:rsid w:val="00355116"/>
    <w:rsid w:val="00357AE1"/>
    <w:rsid w:val="00357BEC"/>
    <w:rsid w:val="003606A6"/>
    <w:rsid w:val="003630C0"/>
    <w:rsid w:val="00365C5E"/>
    <w:rsid w:val="0036625A"/>
    <w:rsid w:val="003704DD"/>
    <w:rsid w:val="003707ED"/>
    <w:rsid w:val="003708F5"/>
    <w:rsid w:val="00371029"/>
    <w:rsid w:val="00371707"/>
    <w:rsid w:val="00371B5D"/>
    <w:rsid w:val="0037448F"/>
    <w:rsid w:val="00376254"/>
    <w:rsid w:val="00377103"/>
    <w:rsid w:val="00380154"/>
    <w:rsid w:val="00382276"/>
    <w:rsid w:val="003871EB"/>
    <w:rsid w:val="00387926"/>
    <w:rsid w:val="0039072E"/>
    <w:rsid w:val="00395AFF"/>
    <w:rsid w:val="00396137"/>
    <w:rsid w:val="00396BAD"/>
    <w:rsid w:val="003A1672"/>
    <w:rsid w:val="003A1694"/>
    <w:rsid w:val="003A5401"/>
    <w:rsid w:val="003A5506"/>
    <w:rsid w:val="003B5983"/>
    <w:rsid w:val="003B68C0"/>
    <w:rsid w:val="003B7C99"/>
    <w:rsid w:val="003B7FBB"/>
    <w:rsid w:val="003C037C"/>
    <w:rsid w:val="003C7146"/>
    <w:rsid w:val="003D3385"/>
    <w:rsid w:val="003D4452"/>
    <w:rsid w:val="003D4B0A"/>
    <w:rsid w:val="003D6510"/>
    <w:rsid w:val="003D6A38"/>
    <w:rsid w:val="003E159B"/>
    <w:rsid w:val="003E488F"/>
    <w:rsid w:val="003E66FB"/>
    <w:rsid w:val="003F0BC2"/>
    <w:rsid w:val="003F1284"/>
    <w:rsid w:val="003F4398"/>
    <w:rsid w:val="003F69FD"/>
    <w:rsid w:val="004005D4"/>
    <w:rsid w:val="0040525D"/>
    <w:rsid w:val="00406068"/>
    <w:rsid w:val="00410E2B"/>
    <w:rsid w:val="004156B2"/>
    <w:rsid w:val="00422141"/>
    <w:rsid w:val="00423672"/>
    <w:rsid w:val="0042376A"/>
    <w:rsid w:val="00423DA0"/>
    <w:rsid w:val="00424EAD"/>
    <w:rsid w:val="00432A4E"/>
    <w:rsid w:val="00433CD0"/>
    <w:rsid w:val="00434583"/>
    <w:rsid w:val="00441EC8"/>
    <w:rsid w:val="004436A7"/>
    <w:rsid w:val="004450DA"/>
    <w:rsid w:val="00446A79"/>
    <w:rsid w:val="00446D19"/>
    <w:rsid w:val="004522EF"/>
    <w:rsid w:val="00453899"/>
    <w:rsid w:val="00460363"/>
    <w:rsid w:val="00462B28"/>
    <w:rsid w:val="0046345B"/>
    <w:rsid w:val="00466516"/>
    <w:rsid w:val="004703AD"/>
    <w:rsid w:val="00470606"/>
    <w:rsid w:val="004721BB"/>
    <w:rsid w:val="00473821"/>
    <w:rsid w:val="00474DE9"/>
    <w:rsid w:val="004760F3"/>
    <w:rsid w:val="00477EB8"/>
    <w:rsid w:val="00483242"/>
    <w:rsid w:val="00484520"/>
    <w:rsid w:val="0049663D"/>
    <w:rsid w:val="004A0D7D"/>
    <w:rsid w:val="004A425B"/>
    <w:rsid w:val="004B0DD2"/>
    <w:rsid w:val="004B6588"/>
    <w:rsid w:val="004B6F07"/>
    <w:rsid w:val="004C164F"/>
    <w:rsid w:val="004C65C8"/>
    <w:rsid w:val="004D052F"/>
    <w:rsid w:val="004E03C3"/>
    <w:rsid w:val="004F2159"/>
    <w:rsid w:val="004F2C4B"/>
    <w:rsid w:val="004F6834"/>
    <w:rsid w:val="00500052"/>
    <w:rsid w:val="00501FBD"/>
    <w:rsid w:val="00505972"/>
    <w:rsid w:val="00505C11"/>
    <w:rsid w:val="00507F47"/>
    <w:rsid w:val="00512FFB"/>
    <w:rsid w:val="0051308F"/>
    <w:rsid w:val="0051788C"/>
    <w:rsid w:val="00520BFD"/>
    <w:rsid w:val="00522311"/>
    <w:rsid w:val="00522910"/>
    <w:rsid w:val="00524110"/>
    <w:rsid w:val="00524BFD"/>
    <w:rsid w:val="00525972"/>
    <w:rsid w:val="00527E76"/>
    <w:rsid w:val="005305D4"/>
    <w:rsid w:val="00530AD2"/>
    <w:rsid w:val="0053279D"/>
    <w:rsid w:val="0053334D"/>
    <w:rsid w:val="005416A4"/>
    <w:rsid w:val="0054499D"/>
    <w:rsid w:val="00546963"/>
    <w:rsid w:val="005476C9"/>
    <w:rsid w:val="00550E58"/>
    <w:rsid w:val="00551556"/>
    <w:rsid w:val="00551DC5"/>
    <w:rsid w:val="00553677"/>
    <w:rsid w:val="00553BD4"/>
    <w:rsid w:val="00554FDA"/>
    <w:rsid w:val="00557F0B"/>
    <w:rsid w:val="00560FCD"/>
    <w:rsid w:val="00561E49"/>
    <w:rsid w:val="00561FF8"/>
    <w:rsid w:val="0057005D"/>
    <w:rsid w:val="00571648"/>
    <w:rsid w:val="00576D00"/>
    <w:rsid w:val="0057795C"/>
    <w:rsid w:val="0058053E"/>
    <w:rsid w:val="00583174"/>
    <w:rsid w:val="005859EA"/>
    <w:rsid w:val="00585AB8"/>
    <w:rsid w:val="00585C82"/>
    <w:rsid w:val="00587251"/>
    <w:rsid w:val="005879C0"/>
    <w:rsid w:val="00591C4D"/>
    <w:rsid w:val="00592497"/>
    <w:rsid w:val="00593772"/>
    <w:rsid w:val="00596DC7"/>
    <w:rsid w:val="005A017F"/>
    <w:rsid w:val="005A128E"/>
    <w:rsid w:val="005A5497"/>
    <w:rsid w:val="005B0DF6"/>
    <w:rsid w:val="005B29D4"/>
    <w:rsid w:val="005B4766"/>
    <w:rsid w:val="005B5FDC"/>
    <w:rsid w:val="005B6CE1"/>
    <w:rsid w:val="005C06E7"/>
    <w:rsid w:val="005C2F26"/>
    <w:rsid w:val="005C308B"/>
    <w:rsid w:val="005C4F33"/>
    <w:rsid w:val="005D1425"/>
    <w:rsid w:val="005D1519"/>
    <w:rsid w:val="005D237B"/>
    <w:rsid w:val="005D451F"/>
    <w:rsid w:val="005E01D2"/>
    <w:rsid w:val="005E130C"/>
    <w:rsid w:val="005E157C"/>
    <w:rsid w:val="005E165E"/>
    <w:rsid w:val="005E3C3F"/>
    <w:rsid w:val="005E647C"/>
    <w:rsid w:val="005E7D06"/>
    <w:rsid w:val="005F078E"/>
    <w:rsid w:val="005F16F4"/>
    <w:rsid w:val="005F421E"/>
    <w:rsid w:val="005F7581"/>
    <w:rsid w:val="005F7AFC"/>
    <w:rsid w:val="00600CEC"/>
    <w:rsid w:val="006018BE"/>
    <w:rsid w:val="00601F18"/>
    <w:rsid w:val="006045CB"/>
    <w:rsid w:val="00604C12"/>
    <w:rsid w:val="00604FC4"/>
    <w:rsid w:val="00606969"/>
    <w:rsid w:val="0060766E"/>
    <w:rsid w:val="00611558"/>
    <w:rsid w:val="006135FB"/>
    <w:rsid w:val="00616406"/>
    <w:rsid w:val="006240B0"/>
    <w:rsid w:val="006246CF"/>
    <w:rsid w:val="00626296"/>
    <w:rsid w:val="006314E9"/>
    <w:rsid w:val="00636639"/>
    <w:rsid w:val="0064234F"/>
    <w:rsid w:val="00643622"/>
    <w:rsid w:val="00643A40"/>
    <w:rsid w:val="006454C6"/>
    <w:rsid w:val="00651466"/>
    <w:rsid w:val="00652225"/>
    <w:rsid w:val="00653004"/>
    <w:rsid w:val="006537E5"/>
    <w:rsid w:val="00653FC3"/>
    <w:rsid w:val="006548BC"/>
    <w:rsid w:val="0065625E"/>
    <w:rsid w:val="006673D3"/>
    <w:rsid w:val="0067011B"/>
    <w:rsid w:val="0067323E"/>
    <w:rsid w:val="00673546"/>
    <w:rsid w:val="006746A0"/>
    <w:rsid w:val="00676817"/>
    <w:rsid w:val="00676C7C"/>
    <w:rsid w:val="006770E5"/>
    <w:rsid w:val="006777A7"/>
    <w:rsid w:val="00680882"/>
    <w:rsid w:val="00687027"/>
    <w:rsid w:val="00690741"/>
    <w:rsid w:val="00695AA0"/>
    <w:rsid w:val="006A2710"/>
    <w:rsid w:val="006A3636"/>
    <w:rsid w:val="006A4724"/>
    <w:rsid w:val="006A7ED7"/>
    <w:rsid w:val="006B07CC"/>
    <w:rsid w:val="006C0862"/>
    <w:rsid w:val="006C38F9"/>
    <w:rsid w:val="006C64A0"/>
    <w:rsid w:val="006C6829"/>
    <w:rsid w:val="006C6836"/>
    <w:rsid w:val="006D213A"/>
    <w:rsid w:val="006D247B"/>
    <w:rsid w:val="006D2E4E"/>
    <w:rsid w:val="006D3E41"/>
    <w:rsid w:val="006D4B15"/>
    <w:rsid w:val="006D50FB"/>
    <w:rsid w:val="006D7D8F"/>
    <w:rsid w:val="006E095A"/>
    <w:rsid w:val="006E1B4A"/>
    <w:rsid w:val="006E3560"/>
    <w:rsid w:val="006E4120"/>
    <w:rsid w:val="006E6421"/>
    <w:rsid w:val="006E78EF"/>
    <w:rsid w:val="006F1DB4"/>
    <w:rsid w:val="006F7294"/>
    <w:rsid w:val="0070101A"/>
    <w:rsid w:val="007012C8"/>
    <w:rsid w:val="00706F72"/>
    <w:rsid w:val="00712E3B"/>
    <w:rsid w:val="007146B5"/>
    <w:rsid w:val="00716771"/>
    <w:rsid w:val="0071781E"/>
    <w:rsid w:val="007225EF"/>
    <w:rsid w:val="007250C5"/>
    <w:rsid w:val="007272D5"/>
    <w:rsid w:val="00736B4C"/>
    <w:rsid w:val="00743EB9"/>
    <w:rsid w:val="00745183"/>
    <w:rsid w:val="007451E4"/>
    <w:rsid w:val="007463EB"/>
    <w:rsid w:val="007478F3"/>
    <w:rsid w:val="007503C3"/>
    <w:rsid w:val="00751969"/>
    <w:rsid w:val="0075200C"/>
    <w:rsid w:val="0075211C"/>
    <w:rsid w:val="00754DF9"/>
    <w:rsid w:val="007561AB"/>
    <w:rsid w:val="00756735"/>
    <w:rsid w:val="00757C53"/>
    <w:rsid w:val="00761570"/>
    <w:rsid w:val="00763FD8"/>
    <w:rsid w:val="007660A2"/>
    <w:rsid w:val="007713F2"/>
    <w:rsid w:val="00772DB5"/>
    <w:rsid w:val="00773112"/>
    <w:rsid w:val="00774354"/>
    <w:rsid w:val="0077460C"/>
    <w:rsid w:val="00774B94"/>
    <w:rsid w:val="007751E7"/>
    <w:rsid w:val="00776977"/>
    <w:rsid w:val="00777409"/>
    <w:rsid w:val="00777774"/>
    <w:rsid w:val="0078306E"/>
    <w:rsid w:val="00783457"/>
    <w:rsid w:val="00783890"/>
    <w:rsid w:val="00783C7B"/>
    <w:rsid w:val="00785893"/>
    <w:rsid w:val="0078686A"/>
    <w:rsid w:val="007900CB"/>
    <w:rsid w:val="007920B1"/>
    <w:rsid w:val="00793E6F"/>
    <w:rsid w:val="00795AD8"/>
    <w:rsid w:val="00797E20"/>
    <w:rsid w:val="007A0C3E"/>
    <w:rsid w:val="007A6BB5"/>
    <w:rsid w:val="007B19E0"/>
    <w:rsid w:val="007B213E"/>
    <w:rsid w:val="007B3D4B"/>
    <w:rsid w:val="007B44C8"/>
    <w:rsid w:val="007B5FB7"/>
    <w:rsid w:val="007B68FA"/>
    <w:rsid w:val="007B6EB0"/>
    <w:rsid w:val="007C0A85"/>
    <w:rsid w:val="007C2762"/>
    <w:rsid w:val="007C528F"/>
    <w:rsid w:val="007C6736"/>
    <w:rsid w:val="007C7993"/>
    <w:rsid w:val="007D0589"/>
    <w:rsid w:val="007D0D0C"/>
    <w:rsid w:val="007D1570"/>
    <w:rsid w:val="007D69F6"/>
    <w:rsid w:val="007D6FB5"/>
    <w:rsid w:val="007D78D2"/>
    <w:rsid w:val="007D7936"/>
    <w:rsid w:val="007E25E2"/>
    <w:rsid w:val="007E4237"/>
    <w:rsid w:val="007E4629"/>
    <w:rsid w:val="007E5262"/>
    <w:rsid w:val="007E6122"/>
    <w:rsid w:val="007F1DFF"/>
    <w:rsid w:val="007F3ECD"/>
    <w:rsid w:val="007F659F"/>
    <w:rsid w:val="00800AD8"/>
    <w:rsid w:val="00801981"/>
    <w:rsid w:val="00804912"/>
    <w:rsid w:val="008112E4"/>
    <w:rsid w:val="0081335F"/>
    <w:rsid w:val="0081591F"/>
    <w:rsid w:val="0082313A"/>
    <w:rsid w:val="0082528C"/>
    <w:rsid w:val="00825382"/>
    <w:rsid w:val="00827536"/>
    <w:rsid w:val="00830997"/>
    <w:rsid w:val="00830F2C"/>
    <w:rsid w:val="008325E6"/>
    <w:rsid w:val="00832C3D"/>
    <w:rsid w:val="00834695"/>
    <w:rsid w:val="00843BBB"/>
    <w:rsid w:val="00851E8E"/>
    <w:rsid w:val="00860BC2"/>
    <w:rsid w:val="008641D8"/>
    <w:rsid w:val="00866CFA"/>
    <w:rsid w:val="00870423"/>
    <w:rsid w:val="00870AF9"/>
    <w:rsid w:val="00871AC5"/>
    <w:rsid w:val="0087239D"/>
    <w:rsid w:val="00873900"/>
    <w:rsid w:val="0087414C"/>
    <w:rsid w:val="00874605"/>
    <w:rsid w:val="00881C97"/>
    <w:rsid w:val="0088280A"/>
    <w:rsid w:val="00883DCD"/>
    <w:rsid w:val="008848FB"/>
    <w:rsid w:val="00885023"/>
    <w:rsid w:val="00885ECA"/>
    <w:rsid w:val="008901B4"/>
    <w:rsid w:val="0089078F"/>
    <w:rsid w:val="008908EA"/>
    <w:rsid w:val="008A1BD7"/>
    <w:rsid w:val="008A27AB"/>
    <w:rsid w:val="008A37E8"/>
    <w:rsid w:val="008A3D12"/>
    <w:rsid w:val="008B02AC"/>
    <w:rsid w:val="008B1CA6"/>
    <w:rsid w:val="008B21A6"/>
    <w:rsid w:val="008B3E48"/>
    <w:rsid w:val="008B6268"/>
    <w:rsid w:val="008C333A"/>
    <w:rsid w:val="008C3D65"/>
    <w:rsid w:val="008C4E39"/>
    <w:rsid w:val="008C6F6A"/>
    <w:rsid w:val="008D001C"/>
    <w:rsid w:val="008D040F"/>
    <w:rsid w:val="008D1523"/>
    <w:rsid w:val="008D3480"/>
    <w:rsid w:val="008D6357"/>
    <w:rsid w:val="008E1D4E"/>
    <w:rsid w:val="008E27E2"/>
    <w:rsid w:val="008E460A"/>
    <w:rsid w:val="008F10B2"/>
    <w:rsid w:val="008F18DA"/>
    <w:rsid w:val="008F4500"/>
    <w:rsid w:val="008F5581"/>
    <w:rsid w:val="008F5BE6"/>
    <w:rsid w:val="008F7D8C"/>
    <w:rsid w:val="00901A69"/>
    <w:rsid w:val="00902834"/>
    <w:rsid w:val="00905255"/>
    <w:rsid w:val="00906480"/>
    <w:rsid w:val="00911082"/>
    <w:rsid w:val="00917677"/>
    <w:rsid w:val="009222F5"/>
    <w:rsid w:val="0092540E"/>
    <w:rsid w:val="00926DA5"/>
    <w:rsid w:val="009276F6"/>
    <w:rsid w:val="009315B3"/>
    <w:rsid w:val="0093289B"/>
    <w:rsid w:val="00936994"/>
    <w:rsid w:val="009410A2"/>
    <w:rsid w:val="00942304"/>
    <w:rsid w:val="0094270B"/>
    <w:rsid w:val="0094425E"/>
    <w:rsid w:val="00946EE6"/>
    <w:rsid w:val="009505C7"/>
    <w:rsid w:val="00950A6F"/>
    <w:rsid w:val="00951A04"/>
    <w:rsid w:val="00952D1E"/>
    <w:rsid w:val="00954C54"/>
    <w:rsid w:val="00954C89"/>
    <w:rsid w:val="009555F9"/>
    <w:rsid w:val="009571A2"/>
    <w:rsid w:val="00957280"/>
    <w:rsid w:val="00962E76"/>
    <w:rsid w:val="00963943"/>
    <w:rsid w:val="00963FEF"/>
    <w:rsid w:val="00965A36"/>
    <w:rsid w:val="009723E8"/>
    <w:rsid w:val="0098228D"/>
    <w:rsid w:val="00985F2D"/>
    <w:rsid w:val="00987285"/>
    <w:rsid w:val="00990A2E"/>
    <w:rsid w:val="009921D4"/>
    <w:rsid w:val="009925E4"/>
    <w:rsid w:val="00996508"/>
    <w:rsid w:val="00997947"/>
    <w:rsid w:val="009A24D0"/>
    <w:rsid w:val="009A2538"/>
    <w:rsid w:val="009A26D3"/>
    <w:rsid w:val="009A2F65"/>
    <w:rsid w:val="009A7EE0"/>
    <w:rsid w:val="009B2DE5"/>
    <w:rsid w:val="009C0807"/>
    <w:rsid w:val="009C09AD"/>
    <w:rsid w:val="009C143F"/>
    <w:rsid w:val="009C20CC"/>
    <w:rsid w:val="009C23AD"/>
    <w:rsid w:val="009C2DE1"/>
    <w:rsid w:val="009C790B"/>
    <w:rsid w:val="009D0D27"/>
    <w:rsid w:val="009D687E"/>
    <w:rsid w:val="009E164A"/>
    <w:rsid w:val="009E309B"/>
    <w:rsid w:val="009E3255"/>
    <w:rsid w:val="009E3F12"/>
    <w:rsid w:val="009E44B1"/>
    <w:rsid w:val="009E4939"/>
    <w:rsid w:val="009E49B5"/>
    <w:rsid w:val="009E4BE3"/>
    <w:rsid w:val="009E5616"/>
    <w:rsid w:val="009E64CF"/>
    <w:rsid w:val="009E7E30"/>
    <w:rsid w:val="009F1DB2"/>
    <w:rsid w:val="009F20DD"/>
    <w:rsid w:val="009F3ADE"/>
    <w:rsid w:val="009F4959"/>
    <w:rsid w:val="009F54B0"/>
    <w:rsid w:val="009F569D"/>
    <w:rsid w:val="009F5AAA"/>
    <w:rsid w:val="009F7061"/>
    <w:rsid w:val="00A018D2"/>
    <w:rsid w:val="00A02CBD"/>
    <w:rsid w:val="00A032B2"/>
    <w:rsid w:val="00A04E0F"/>
    <w:rsid w:val="00A06555"/>
    <w:rsid w:val="00A1058D"/>
    <w:rsid w:val="00A15083"/>
    <w:rsid w:val="00A17CFC"/>
    <w:rsid w:val="00A2093F"/>
    <w:rsid w:val="00A20D9A"/>
    <w:rsid w:val="00A20DD5"/>
    <w:rsid w:val="00A21FF8"/>
    <w:rsid w:val="00A230EC"/>
    <w:rsid w:val="00A24DF3"/>
    <w:rsid w:val="00A30482"/>
    <w:rsid w:val="00A31E17"/>
    <w:rsid w:val="00A325B8"/>
    <w:rsid w:val="00A34B7C"/>
    <w:rsid w:val="00A36B67"/>
    <w:rsid w:val="00A43FFB"/>
    <w:rsid w:val="00A44560"/>
    <w:rsid w:val="00A4540B"/>
    <w:rsid w:val="00A45618"/>
    <w:rsid w:val="00A541AE"/>
    <w:rsid w:val="00A55CC9"/>
    <w:rsid w:val="00A6272C"/>
    <w:rsid w:val="00A65357"/>
    <w:rsid w:val="00A663FE"/>
    <w:rsid w:val="00A747ED"/>
    <w:rsid w:val="00A753E0"/>
    <w:rsid w:val="00A77A8A"/>
    <w:rsid w:val="00A81A9C"/>
    <w:rsid w:val="00A85079"/>
    <w:rsid w:val="00A8594D"/>
    <w:rsid w:val="00A906F8"/>
    <w:rsid w:val="00AA0C95"/>
    <w:rsid w:val="00AA2658"/>
    <w:rsid w:val="00AA28D7"/>
    <w:rsid w:val="00AA404E"/>
    <w:rsid w:val="00AB4F2D"/>
    <w:rsid w:val="00AC22D4"/>
    <w:rsid w:val="00AC5E72"/>
    <w:rsid w:val="00AC77AB"/>
    <w:rsid w:val="00AC7F6F"/>
    <w:rsid w:val="00AD3F9C"/>
    <w:rsid w:val="00AD4294"/>
    <w:rsid w:val="00AD4F0F"/>
    <w:rsid w:val="00AD7804"/>
    <w:rsid w:val="00AD7E3E"/>
    <w:rsid w:val="00AE0B79"/>
    <w:rsid w:val="00AE2A9E"/>
    <w:rsid w:val="00AE3CBE"/>
    <w:rsid w:val="00AE5C7C"/>
    <w:rsid w:val="00AE64FB"/>
    <w:rsid w:val="00AF1F0A"/>
    <w:rsid w:val="00AF4E48"/>
    <w:rsid w:val="00B00E99"/>
    <w:rsid w:val="00B016D7"/>
    <w:rsid w:val="00B0364B"/>
    <w:rsid w:val="00B07AE3"/>
    <w:rsid w:val="00B10B99"/>
    <w:rsid w:val="00B12CE8"/>
    <w:rsid w:val="00B13663"/>
    <w:rsid w:val="00B14024"/>
    <w:rsid w:val="00B16FCE"/>
    <w:rsid w:val="00B21386"/>
    <w:rsid w:val="00B213FC"/>
    <w:rsid w:val="00B22EB2"/>
    <w:rsid w:val="00B30CD7"/>
    <w:rsid w:val="00B317AC"/>
    <w:rsid w:val="00B3291E"/>
    <w:rsid w:val="00B33C6C"/>
    <w:rsid w:val="00B352B3"/>
    <w:rsid w:val="00B35338"/>
    <w:rsid w:val="00B40F20"/>
    <w:rsid w:val="00B4216B"/>
    <w:rsid w:val="00B42925"/>
    <w:rsid w:val="00B43548"/>
    <w:rsid w:val="00B44750"/>
    <w:rsid w:val="00B45FA4"/>
    <w:rsid w:val="00B463D1"/>
    <w:rsid w:val="00B50358"/>
    <w:rsid w:val="00B540B6"/>
    <w:rsid w:val="00B553DA"/>
    <w:rsid w:val="00B56E5E"/>
    <w:rsid w:val="00B61A41"/>
    <w:rsid w:val="00B63E29"/>
    <w:rsid w:val="00B6431C"/>
    <w:rsid w:val="00B65F01"/>
    <w:rsid w:val="00B67420"/>
    <w:rsid w:val="00B7098D"/>
    <w:rsid w:val="00B75A2D"/>
    <w:rsid w:val="00B75B1F"/>
    <w:rsid w:val="00B769B1"/>
    <w:rsid w:val="00B84E05"/>
    <w:rsid w:val="00B85918"/>
    <w:rsid w:val="00B85DC0"/>
    <w:rsid w:val="00B86BB6"/>
    <w:rsid w:val="00B873F7"/>
    <w:rsid w:val="00B93DE5"/>
    <w:rsid w:val="00B957B3"/>
    <w:rsid w:val="00B974FC"/>
    <w:rsid w:val="00B97E7E"/>
    <w:rsid w:val="00B97F62"/>
    <w:rsid w:val="00BA118D"/>
    <w:rsid w:val="00BA23A6"/>
    <w:rsid w:val="00BA4CAB"/>
    <w:rsid w:val="00BA5F20"/>
    <w:rsid w:val="00BA756A"/>
    <w:rsid w:val="00BA7BEC"/>
    <w:rsid w:val="00BB2EF0"/>
    <w:rsid w:val="00BB65A2"/>
    <w:rsid w:val="00BC0A38"/>
    <w:rsid w:val="00BC48DB"/>
    <w:rsid w:val="00BC61C0"/>
    <w:rsid w:val="00BD1540"/>
    <w:rsid w:val="00BD47F0"/>
    <w:rsid w:val="00BE1C4E"/>
    <w:rsid w:val="00BE501E"/>
    <w:rsid w:val="00BF3164"/>
    <w:rsid w:val="00BF3189"/>
    <w:rsid w:val="00BF640C"/>
    <w:rsid w:val="00C01619"/>
    <w:rsid w:val="00C02093"/>
    <w:rsid w:val="00C044CC"/>
    <w:rsid w:val="00C04A76"/>
    <w:rsid w:val="00C076CC"/>
    <w:rsid w:val="00C1298E"/>
    <w:rsid w:val="00C142BD"/>
    <w:rsid w:val="00C15A55"/>
    <w:rsid w:val="00C15D23"/>
    <w:rsid w:val="00C24592"/>
    <w:rsid w:val="00C247C2"/>
    <w:rsid w:val="00C24A14"/>
    <w:rsid w:val="00C24C06"/>
    <w:rsid w:val="00C319DF"/>
    <w:rsid w:val="00C332AD"/>
    <w:rsid w:val="00C33778"/>
    <w:rsid w:val="00C40E3C"/>
    <w:rsid w:val="00C44581"/>
    <w:rsid w:val="00C5129E"/>
    <w:rsid w:val="00C51367"/>
    <w:rsid w:val="00C535D6"/>
    <w:rsid w:val="00C552FD"/>
    <w:rsid w:val="00C5785A"/>
    <w:rsid w:val="00C62E7C"/>
    <w:rsid w:val="00C665EF"/>
    <w:rsid w:val="00C67C92"/>
    <w:rsid w:val="00C67FC3"/>
    <w:rsid w:val="00C70BF0"/>
    <w:rsid w:val="00C7285D"/>
    <w:rsid w:val="00C73445"/>
    <w:rsid w:val="00C746C4"/>
    <w:rsid w:val="00C761D5"/>
    <w:rsid w:val="00C76F3F"/>
    <w:rsid w:val="00C77D12"/>
    <w:rsid w:val="00C77E18"/>
    <w:rsid w:val="00C81A0A"/>
    <w:rsid w:val="00C82FE4"/>
    <w:rsid w:val="00C84BFF"/>
    <w:rsid w:val="00C84F58"/>
    <w:rsid w:val="00C858FF"/>
    <w:rsid w:val="00C860B2"/>
    <w:rsid w:val="00C87299"/>
    <w:rsid w:val="00C9200D"/>
    <w:rsid w:val="00C9304B"/>
    <w:rsid w:val="00C948B4"/>
    <w:rsid w:val="00C96052"/>
    <w:rsid w:val="00C972D1"/>
    <w:rsid w:val="00C9763A"/>
    <w:rsid w:val="00CA30CF"/>
    <w:rsid w:val="00CA3760"/>
    <w:rsid w:val="00CA63E1"/>
    <w:rsid w:val="00CB2D3B"/>
    <w:rsid w:val="00CB6C56"/>
    <w:rsid w:val="00CB7891"/>
    <w:rsid w:val="00CC082B"/>
    <w:rsid w:val="00CC4211"/>
    <w:rsid w:val="00CC43E1"/>
    <w:rsid w:val="00CC627B"/>
    <w:rsid w:val="00CC6939"/>
    <w:rsid w:val="00CD0F6E"/>
    <w:rsid w:val="00CD3905"/>
    <w:rsid w:val="00CD3D92"/>
    <w:rsid w:val="00CE0123"/>
    <w:rsid w:val="00CE2F29"/>
    <w:rsid w:val="00CE564D"/>
    <w:rsid w:val="00CE5D8D"/>
    <w:rsid w:val="00CE7F17"/>
    <w:rsid w:val="00CF0A90"/>
    <w:rsid w:val="00CF1DEC"/>
    <w:rsid w:val="00CF7D1A"/>
    <w:rsid w:val="00D012DC"/>
    <w:rsid w:val="00D0296F"/>
    <w:rsid w:val="00D056B5"/>
    <w:rsid w:val="00D065AB"/>
    <w:rsid w:val="00D10BE0"/>
    <w:rsid w:val="00D1297B"/>
    <w:rsid w:val="00D160E1"/>
    <w:rsid w:val="00D16FAA"/>
    <w:rsid w:val="00D17C8B"/>
    <w:rsid w:val="00D22496"/>
    <w:rsid w:val="00D2270B"/>
    <w:rsid w:val="00D23390"/>
    <w:rsid w:val="00D23E5C"/>
    <w:rsid w:val="00D244AF"/>
    <w:rsid w:val="00D269A0"/>
    <w:rsid w:val="00D27F2E"/>
    <w:rsid w:val="00D305B9"/>
    <w:rsid w:val="00D30B6A"/>
    <w:rsid w:val="00D3488D"/>
    <w:rsid w:val="00D3551B"/>
    <w:rsid w:val="00D41547"/>
    <w:rsid w:val="00D42173"/>
    <w:rsid w:val="00D42D7E"/>
    <w:rsid w:val="00D44E4A"/>
    <w:rsid w:val="00D45B0E"/>
    <w:rsid w:val="00D5029C"/>
    <w:rsid w:val="00D54214"/>
    <w:rsid w:val="00D5585F"/>
    <w:rsid w:val="00D606FF"/>
    <w:rsid w:val="00D61692"/>
    <w:rsid w:val="00D616DC"/>
    <w:rsid w:val="00D61771"/>
    <w:rsid w:val="00D6698B"/>
    <w:rsid w:val="00D7295C"/>
    <w:rsid w:val="00D72DE9"/>
    <w:rsid w:val="00D75052"/>
    <w:rsid w:val="00D764D5"/>
    <w:rsid w:val="00D83B9B"/>
    <w:rsid w:val="00D86D2B"/>
    <w:rsid w:val="00D87BE8"/>
    <w:rsid w:val="00D91CA6"/>
    <w:rsid w:val="00D92560"/>
    <w:rsid w:val="00D925CD"/>
    <w:rsid w:val="00D92B31"/>
    <w:rsid w:val="00D94F96"/>
    <w:rsid w:val="00D95EB7"/>
    <w:rsid w:val="00DA0B4C"/>
    <w:rsid w:val="00DA13E5"/>
    <w:rsid w:val="00DA19E5"/>
    <w:rsid w:val="00DA60FE"/>
    <w:rsid w:val="00DA7781"/>
    <w:rsid w:val="00DB58DC"/>
    <w:rsid w:val="00DB5E47"/>
    <w:rsid w:val="00DB665F"/>
    <w:rsid w:val="00DC7C3C"/>
    <w:rsid w:val="00DC7C9D"/>
    <w:rsid w:val="00DD0F23"/>
    <w:rsid w:val="00DD5EBD"/>
    <w:rsid w:val="00DE10DA"/>
    <w:rsid w:val="00DE5C25"/>
    <w:rsid w:val="00DE657C"/>
    <w:rsid w:val="00DF1A22"/>
    <w:rsid w:val="00DF1BCF"/>
    <w:rsid w:val="00DF23C4"/>
    <w:rsid w:val="00DF3DB0"/>
    <w:rsid w:val="00E0144E"/>
    <w:rsid w:val="00E03F95"/>
    <w:rsid w:val="00E042DF"/>
    <w:rsid w:val="00E0459F"/>
    <w:rsid w:val="00E04F9C"/>
    <w:rsid w:val="00E06134"/>
    <w:rsid w:val="00E14F74"/>
    <w:rsid w:val="00E157F0"/>
    <w:rsid w:val="00E1616C"/>
    <w:rsid w:val="00E20503"/>
    <w:rsid w:val="00E20C01"/>
    <w:rsid w:val="00E21211"/>
    <w:rsid w:val="00E2134D"/>
    <w:rsid w:val="00E2258F"/>
    <w:rsid w:val="00E24F99"/>
    <w:rsid w:val="00E277A9"/>
    <w:rsid w:val="00E338F8"/>
    <w:rsid w:val="00E36651"/>
    <w:rsid w:val="00E40EA4"/>
    <w:rsid w:val="00E40F9B"/>
    <w:rsid w:val="00E42144"/>
    <w:rsid w:val="00E55844"/>
    <w:rsid w:val="00E5603A"/>
    <w:rsid w:val="00E56BB5"/>
    <w:rsid w:val="00E60DE5"/>
    <w:rsid w:val="00E61FD5"/>
    <w:rsid w:val="00E63ABF"/>
    <w:rsid w:val="00E6462A"/>
    <w:rsid w:val="00E6621F"/>
    <w:rsid w:val="00E7143D"/>
    <w:rsid w:val="00E73B24"/>
    <w:rsid w:val="00E751AF"/>
    <w:rsid w:val="00E75CAC"/>
    <w:rsid w:val="00E76A00"/>
    <w:rsid w:val="00E808E7"/>
    <w:rsid w:val="00E81A4A"/>
    <w:rsid w:val="00E835C4"/>
    <w:rsid w:val="00E84972"/>
    <w:rsid w:val="00E91F0A"/>
    <w:rsid w:val="00E92AD8"/>
    <w:rsid w:val="00E9437A"/>
    <w:rsid w:val="00E9516B"/>
    <w:rsid w:val="00E96889"/>
    <w:rsid w:val="00E96923"/>
    <w:rsid w:val="00E974C6"/>
    <w:rsid w:val="00E97C68"/>
    <w:rsid w:val="00EA0ECA"/>
    <w:rsid w:val="00EA3F73"/>
    <w:rsid w:val="00EA554F"/>
    <w:rsid w:val="00EA77E1"/>
    <w:rsid w:val="00EB1D57"/>
    <w:rsid w:val="00EB27EE"/>
    <w:rsid w:val="00EB2A95"/>
    <w:rsid w:val="00EB7868"/>
    <w:rsid w:val="00EC04D0"/>
    <w:rsid w:val="00EC17F9"/>
    <w:rsid w:val="00EC1ADC"/>
    <w:rsid w:val="00EC2DD4"/>
    <w:rsid w:val="00EC34BD"/>
    <w:rsid w:val="00EC3951"/>
    <w:rsid w:val="00EC79BA"/>
    <w:rsid w:val="00ED0609"/>
    <w:rsid w:val="00ED315E"/>
    <w:rsid w:val="00ED3885"/>
    <w:rsid w:val="00ED78B6"/>
    <w:rsid w:val="00EE0ABB"/>
    <w:rsid w:val="00EE19F8"/>
    <w:rsid w:val="00EE2905"/>
    <w:rsid w:val="00EE4F40"/>
    <w:rsid w:val="00EE54F2"/>
    <w:rsid w:val="00EE5FC4"/>
    <w:rsid w:val="00EE6DD7"/>
    <w:rsid w:val="00EF0FD0"/>
    <w:rsid w:val="00EF2EEA"/>
    <w:rsid w:val="00EF673F"/>
    <w:rsid w:val="00EF78BB"/>
    <w:rsid w:val="00F00441"/>
    <w:rsid w:val="00F007A5"/>
    <w:rsid w:val="00F01E23"/>
    <w:rsid w:val="00F02465"/>
    <w:rsid w:val="00F04C5F"/>
    <w:rsid w:val="00F108C9"/>
    <w:rsid w:val="00F11A82"/>
    <w:rsid w:val="00F126FA"/>
    <w:rsid w:val="00F13847"/>
    <w:rsid w:val="00F1581D"/>
    <w:rsid w:val="00F16C45"/>
    <w:rsid w:val="00F17D2C"/>
    <w:rsid w:val="00F22F4A"/>
    <w:rsid w:val="00F265CA"/>
    <w:rsid w:val="00F2688E"/>
    <w:rsid w:val="00F2719E"/>
    <w:rsid w:val="00F317CB"/>
    <w:rsid w:val="00F334C9"/>
    <w:rsid w:val="00F470DC"/>
    <w:rsid w:val="00F47F81"/>
    <w:rsid w:val="00F50408"/>
    <w:rsid w:val="00F52747"/>
    <w:rsid w:val="00F532AE"/>
    <w:rsid w:val="00F567AD"/>
    <w:rsid w:val="00F56D34"/>
    <w:rsid w:val="00F619BC"/>
    <w:rsid w:val="00F61AC1"/>
    <w:rsid w:val="00F6227C"/>
    <w:rsid w:val="00F658CC"/>
    <w:rsid w:val="00F66A6D"/>
    <w:rsid w:val="00F67E51"/>
    <w:rsid w:val="00F719CC"/>
    <w:rsid w:val="00F72A68"/>
    <w:rsid w:val="00F7448F"/>
    <w:rsid w:val="00F74BE9"/>
    <w:rsid w:val="00F77492"/>
    <w:rsid w:val="00F811A3"/>
    <w:rsid w:val="00F86959"/>
    <w:rsid w:val="00F873FB"/>
    <w:rsid w:val="00F92FE8"/>
    <w:rsid w:val="00F9441B"/>
    <w:rsid w:val="00F94584"/>
    <w:rsid w:val="00F9493E"/>
    <w:rsid w:val="00F94B89"/>
    <w:rsid w:val="00F97DD3"/>
    <w:rsid w:val="00FA144D"/>
    <w:rsid w:val="00FA154D"/>
    <w:rsid w:val="00FA21BB"/>
    <w:rsid w:val="00FA24F1"/>
    <w:rsid w:val="00FA32F1"/>
    <w:rsid w:val="00FA477A"/>
    <w:rsid w:val="00FA5D9A"/>
    <w:rsid w:val="00FA6B66"/>
    <w:rsid w:val="00FA7994"/>
    <w:rsid w:val="00FB0341"/>
    <w:rsid w:val="00FB1285"/>
    <w:rsid w:val="00FC0662"/>
    <w:rsid w:val="00FC291E"/>
    <w:rsid w:val="00FC3C3F"/>
    <w:rsid w:val="00FC465C"/>
    <w:rsid w:val="00FC51B8"/>
    <w:rsid w:val="00FD09FB"/>
    <w:rsid w:val="00FD0B1E"/>
    <w:rsid w:val="00FD385F"/>
    <w:rsid w:val="00FD5B4A"/>
    <w:rsid w:val="00FD7160"/>
    <w:rsid w:val="00FE2367"/>
    <w:rsid w:val="00FE3B00"/>
    <w:rsid w:val="00FE43DD"/>
    <w:rsid w:val="00FE566C"/>
    <w:rsid w:val="00FE75B9"/>
    <w:rsid w:val="00FF3368"/>
    <w:rsid w:val="00FF3A1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3970-2C45-4919-B06B-F95B2398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W"/>
    </w:rPr>
  </w:style>
  <w:style w:type="paragraph" w:styleId="Heading4">
    <w:name w:val="heading 4"/>
    <w:basedOn w:val="Normal"/>
    <w:link w:val="Heading4Char"/>
    <w:uiPriority w:val="9"/>
    <w:qFormat/>
    <w:rsid w:val="00815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9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1591F"/>
    <w:rPr>
      <w:rFonts w:ascii="Times New Roman" w:eastAsia="Times New Roman" w:hAnsi="Times New Roman" w:cs="Times New Roman"/>
      <w:b/>
      <w:bCs/>
      <w:sz w:val="36"/>
      <w:szCs w:val="36"/>
      <w:lang w:eastAsia="en-ZW"/>
    </w:rPr>
  </w:style>
  <w:style w:type="character" w:customStyle="1" w:styleId="Heading4Char">
    <w:name w:val="Heading 4 Char"/>
    <w:basedOn w:val="DefaultParagraphFont"/>
    <w:link w:val="Heading4"/>
    <w:uiPriority w:val="9"/>
    <w:rsid w:val="0081591F"/>
    <w:rPr>
      <w:rFonts w:ascii="Times New Roman" w:eastAsia="Times New Roman" w:hAnsi="Times New Roman" w:cs="Times New Roman"/>
      <w:b/>
      <w:bCs/>
      <w:sz w:val="24"/>
      <w:szCs w:val="24"/>
      <w:lang w:eastAsia="en-ZW"/>
    </w:rPr>
  </w:style>
  <w:style w:type="paragraph" w:styleId="NormalWeb">
    <w:name w:val="Normal (Web)"/>
    <w:basedOn w:val="Normal"/>
    <w:uiPriority w:val="99"/>
    <w:semiHidden/>
    <w:unhideWhenUsed/>
    <w:rsid w:val="0081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customStyle="1" w:styleId="apple-converted-space">
    <w:name w:val="apple-converted-space"/>
    <w:basedOn w:val="DefaultParagraphFont"/>
    <w:rsid w:val="0081591F"/>
  </w:style>
  <w:style w:type="character" w:styleId="Emphasis">
    <w:name w:val="Emphasis"/>
    <w:basedOn w:val="DefaultParagraphFont"/>
    <w:uiPriority w:val="20"/>
    <w:qFormat/>
    <w:rsid w:val="0081591F"/>
    <w:rPr>
      <w:i/>
      <w:iCs/>
    </w:rPr>
  </w:style>
  <w:style w:type="table" w:styleId="TableGrid">
    <w:name w:val="Table Grid"/>
    <w:basedOn w:val="TableNormal"/>
    <w:uiPriority w:val="39"/>
    <w:rsid w:val="00E1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068">
          <w:marLeft w:val="0"/>
          <w:marRight w:val="0"/>
          <w:marTop w:val="225"/>
          <w:marBottom w:val="225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669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Lee</dc:creator>
  <cp:keywords/>
  <dc:description/>
  <cp:lastModifiedBy>Juliet Lee</cp:lastModifiedBy>
  <cp:revision>4</cp:revision>
  <dcterms:created xsi:type="dcterms:W3CDTF">2016-05-10T20:11:00Z</dcterms:created>
  <dcterms:modified xsi:type="dcterms:W3CDTF">2016-05-10T20:22:00Z</dcterms:modified>
</cp:coreProperties>
</file>